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D013" w14:textId="0F98BD57" w:rsidR="009600EA" w:rsidRDefault="007E1EFD" w:rsidP="003D5BEE">
      <w:r>
        <w:t>Profit Sharing</w:t>
      </w:r>
      <w:r w:rsidR="00DF4DC3">
        <w:t xml:space="preserve"> </w:t>
      </w:r>
      <w:r w:rsidR="00952D35">
        <w:t>Contract W</w:t>
      </w:r>
      <w:r w:rsidR="004D789C">
        <w:t>o</w:t>
      </w:r>
      <w:r w:rsidR="00952D35">
        <w:t xml:space="preserve">rth $5 </w:t>
      </w:r>
      <w:r w:rsidR="004D789C">
        <w:t xml:space="preserve">billion </w:t>
      </w:r>
      <w:r w:rsidR="00FA507E">
        <w:t xml:space="preserve">with Universal Gun Productions with Kurt Russell </w:t>
      </w:r>
      <w:r w:rsidR="002704D3">
        <w:t xml:space="preserve">Productions will be presented to </w:t>
      </w:r>
      <w:r w:rsidR="00CB1800">
        <w:t xml:space="preserve">all of the </w:t>
      </w:r>
      <w:proofErr w:type="spellStart"/>
      <w:r w:rsidR="00CB1800">
        <w:t>Vattiata's</w:t>
      </w:r>
      <w:proofErr w:type="spellEnd"/>
      <w:r w:rsidR="00F950D4">
        <w:t xml:space="preserve"> and their family and friends</w:t>
      </w:r>
      <w:r w:rsidR="00A8769D">
        <w:t xml:space="preserve"> for they will be strongly </w:t>
      </w:r>
      <w:r w:rsidR="00A42958">
        <w:t>u</w:t>
      </w:r>
      <w:r w:rsidR="00A8769D">
        <w:t xml:space="preserve">rged to </w:t>
      </w:r>
      <w:r w:rsidR="00A42958">
        <w:t>g</w:t>
      </w:r>
      <w:r w:rsidR="00A8769D">
        <w:t xml:space="preserve">o to </w:t>
      </w:r>
      <w:r w:rsidR="00A42958">
        <w:t>Orillia</w:t>
      </w:r>
      <w:r w:rsidR="00241A0B">
        <w:t xml:space="preserve"> for their profit share signing, </w:t>
      </w:r>
      <w:r w:rsidR="00445EC1">
        <w:t xml:space="preserve">unlimited black Visa credit card and </w:t>
      </w:r>
      <w:r w:rsidR="003F3BD8">
        <w:t xml:space="preserve">Lamborghini, Ferrari and Tesla </w:t>
      </w:r>
      <w:r w:rsidR="00C67CBB">
        <w:t>Roadsters.</w:t>
      </w:r>
    </w:p>
    <w:p w14:paraId="3C103400" w14:textId="77777777" w:rsidR="009600EA" w:rsidRDefault="009600EA" w:rsidP="003D5BEE"/>
    <w:p w14:paraId="40EE7706" w14:textId="026A1E11" w:rsidR="00BA611E" w:rsidRDefault="003D5BEE" w:rsidP="003D5BEE">
      <w:r>
        <w:t xml:space="preserve">The Universal Gun 5 billion dollar signing </w:t>
      </w:r>
      <w:r w:rsidR="00A3095C">
        <w:t xml:space="preserve">for all of </w:t>
      </w:r>
      <w:r w:rsidR="00945296">
        <w:t xml:space="preserve">the </w:t>
      </w:r>
      <w:proofErr w:type="spellStart"/>
      <w:r w:rsidR="00945296">
        <w:t>Vattiata's</w:t>
      </w:r>
      <w:proofErr w:type="spellEnd"/>
      <w:r w:rsidR="00945296">
        <w:t xml:space="preserve"> friends</w:t>
      </w:r>
      <w:r w:rsidR="002E3B76">
        <w:t xml:space="preserve"> and</w:t>
      </w:r>
      <w:r w:rsidR="00945296">
        <w:t xml:space="preserve"> family</w:t>
      </w:r>
      <w:r w:rsidR="002E3B76">
        <w:t xml:space="preserve"> is </w:t>
      </w:r>
      <w:r>
        <w:t xml:space="preserve">happening  </w:t>
      </w:r>
      <w:r w:rsidR="006818C0">
        <w:t xml:space="preserve">at 118 Edmonton Drive. </w:t>
      </w:r>
      <w:r w:rsidR="005D767B">
        <w:t>B</w:t>
      </w:r>
      <w:r>
        <w:t>e there because it's worth billions</w:t>
      </w:r>
      <w:r w:rsidR="005D767B">
        <w:t xml:space="preserve"> in potential revenue far exceeding Universal Sun Productions</w:t>
      </w:r>
      <w:r w:rsidR="00BA611E">
        <w:t xml:space="preserve"> which is s charity</w:t>
      </w:r>
    </w:p>
    <w:p w14:paraId="1601EC07" w14:textId="77777777" w:rsidR="00BA611E" w:rsidRDefault="00BA611E" w:rsidP="003D5BEE"/>
    <w:p w14:paraId="7559C2FC" w14:textId="498C4640" w:rsidR="005D767B" w:rsidRDefault="005D767B" w:rsidP="003D5BEE">
      <w:r>
        <w:t xml:space="preserve">Following the signing I strongly urge </w:t>
      </w:r>
      <w:r w:rsidR="00621689">
        <w:t>you</w:t>
      </w:r>
      <w:r>
        <w:t xml:space="preserve"> go to Orillia to </w:t>
      </w:r>
      <w:r w:rsidR="000A253C">
        <w:t xml:space="preserve">get your UNLIMITED BLACK VISA CREDITCARD AND A CHOICE OF THE CAR OF YOUR DREAMS. </w:t>
      </w:r>
      <w:r w:rsidR="00C34E3C">
        <w:t xml:space="preserve">LAMBORGHINI, FERRARI OR TESLA ROADSTER.  </w:t>
      </w:r>
    </w:p>
    <w:p w14:paraId="3B0FD80D" w14:textId="77777777" w:rsidR="003D5BEE" w:rsidRDefault="003D5BEE" w:rsidP="003D5BEE"/>
    <w:p w14:paraId="69E04250" w14:textId="2FA6BC20" w:rsidR="003D5BEE" w:rsidRDefault="003D5BEE" w:rsidP="003D5BEE">
      <w:r>
        <w:t xml:space="preserve">Universal Sun Productions is </w:t>
      </w:r>
      <w:r w:rsidR="00A409FB">
        <w:t>our</w:t>
      </w:r>
      <w:r>
        <w:t xml:space="preserve"> Charity.</w:t>
      </w:r>
    </w:p>
    <w:p w14:paraId="648A68F1" w14:textId="29BC29B7" w:rsidR="003D5BEE" w:rsidRDefault="003D5BEE" w:rsidP="003D5BEE">
      <w:r>
        <w:t xml:space="preserve">Non profit for Universal Society and World </w:t>
      </w:r>
      <w:proofErr w:type="spellStart"/>
      <w:r w:rsidR="00BC3D50">
        <w:t>Equalism</w:t>
      </w:r>
      <w:proofErr w:type="spellEnd"/>
      <w:r w:rsidR="00BC3D50">
        <w:t xml:space="preserve"> </w:t>
      </w:r>
    </w:p>
    <w:p w14:paraId="5B5CF4DE" w14:textId="77777777" w:rsidR="003D5BEE" w:rsidRDefault="003D5BEE" w:rsidP="003D5BEE"/>
    <w:p w14:paraId="182AC184" w14:textId="77777777" w:rsidR="003D5BEE" w:rsidRDefault="003D5BEE" w:rsidP="003D5BEE">
      <w:r>
        <w:t xml:space="preserve">Universal Gun Productions is for business </w:t>
      </w:r>
    </w:p>
    <w:p w14:paraId="3B4EA8C4" w14:textId="79DB9FC6" w:rsidR="003D5BEE" w:rsidRDefault="00BC3D50" w:rsidP="003D5BEE">
      <w:r>
        <w:t xml:space="preserve">For people that want to be rich and famous </w:t>
      </w:r>
    </w:p>
    <w:p w14:paraId="67F277ED" w14:textId="585F426C" w:rsidR="003D5BEE" w:rsidRDefault="003D5BEE">
      <w:r>
        <w:t xml:space="preserve">Be there </w:t>
      </w:r>
      <w:r w:rsidR="00CD7156">
        <w:t>when Russell Crowe makes the call</w:t>
      </w:r>
      <w:r w:rsidR="00621689">
        <w:t xml:space="preserve"> to the </w:t>
      </w:r>
      <w:proofErr w:type="spellStart"/>
      <w:r w:rsidR="00621689">
        <w:t>Vattiata’s</w:t>
      </w:r>
      <w:proofErr w:type="spellEnd"/>
      <w:r w:rsidR="00621689">
        <w:t xml:space="preserve"> Residence. </w:t>
      </w:r>
      <w:r w:rsidR="002434A8">
        <w:t xml:space="preserve">Russell Crowe will be there to have people review and sign a document that </w:t>
      </w:r>
      <w:r w:rsidR="009031E3">
        <w:t xml:space="preserve">gives profit share status </w:t>
      </w:r>
      <w:r w:rsidR="00982D0D">
        <w:t xml:space="preserve">5 hour time sensitive </w:t>
      </w:r>
      <w:r w:rsidR="00986EE8">
        <w:t>certificate to claim your dream</w:t>
      </w:r>
      <w:r w:rsidR="00C2288B">
        <w:t xml:space="preserve"> ca, </w:t>
      </w:r>
      <w:r w:rsidR="007E0614">
        <w:t xml:space="preserve">UNLIMITED BLACK VISA CREDITCARD AND A TIP TO NEW YORK CITY. All </w:t>
      </w:r>
      <w:r w:rsidR="00986EE8">
        <w:t>in Orillia</w:t>
      </w:r>
      <w:r w:rsidR="00362A86">
        <w:t xml:space="preserve"> whi</w:t>
      </w:r>
      <w:r w:rsidR="00424778">
        <w:t>c</w:t>
      </w:r>
      <w:r w:rsidR="00362A86">
        <w:t>h is 45 minutes.</w:t>
      </w:r>
    </w:p>
    <w:p w14:paraId="22C4D1FF" w14:textId="734B3C3C" w:rsidR="00FB0E2A" w:rsidRDefault="00AB2DD2">
      <w:r>
        <w:t xml:space="preserve">Welcome all to 118 Edmonton Drive for the signing of the </w:t>
      </w:r>
      <w:proofErr w:type="spellStart"/>
      <w:r>
        <w:t>millenium</w:t>
      </w:r>
      <w:proofErr w:type="spellEnd"/>
      <w:r>
        <w:t xml:space="preserve">. </w:t>
      </w:r>
    </w:p>
    <w:p w14:paraId="42F476A9" w14:textId="0E836AD0" w:rsidR="003F2A11" w:rsidRDefault="003F2A11">
      <w:r>
        <w:t>With Russell Crowe</w:t>
      </w:r>
      <w:r w:rsidR="00E35004">
        <w:t xml:space="preserve"> at 118 Edmonton </w:t>
      </w:r>
      <w:r w:rsidR="009777FA">
        <w:t xml:space="preserve">Drive at 7pm start in the </w:t>
      </w:r>
      <w:proofErr w:type="spellStart"/>
      <w:r w:rsidR="009777FA">
        <w:t>Vattiata’s</w:t>
      </w:r>
      <w:proofErr w:type="spellEnd"/>
      <w:r w:rsidR="009777FA">
        <w:t xml:space="preserve"> kitchen for a huge </w:t>
      </w:r>
      <w:r w:rsidR="008552A6">
        <w:t xml:space="preserve">Profit Sharing signing with Russell Crowe whom represents </w:t>
      </w:r>
      <w:r w:rsidR="00B46D6E">
        <w:t xml:space="preserve">Universal Gun Productions. </w:t>
      </w:r>
      <w:r w:rsidR="004B5821">
        <w:t xml:space="preserve"> This </w:t>
      </w:r>
      <w:r w:rsidR="004F5583">
        <w:t>is g</w:t>
      </w:r>
      <w:r w:rsidR="004B5821">
        <w:t>oing</w:t>
      </w:r>
      <w:r w:rsidR="006525A3">
        <w:t xml:space="preserve"> on past </w:t>
      </w:r>
      <w:r w:rsidR="004B5821">
        <w:t xml:space="preserve">12 am. The sooner </w:t>
      </w:r>
      <w:r w:rsidR="006525A3">
        <w:t xml:space="preserve">you sign up the bigger the share. The </w:t>
      </w:r>
      <w:proofErr w:type="spellStart"/>
      <w:r w:rsidR="006525A3">
        <w:t>Vattiata’s</w:t>
      </w:r>
      <w:proofErr w:type="spellEnd"/>
      <w:r w:rsidR="006525A3">
        <w:t xml:space="preserve"> have </w:t>
      </w:r>
      <w:r w:rsidR="00367BE7">
        <w:t>the</w:t>
      </w:r>
      <w:r w:rsidR="006525A3">
        <w:t xml:space="preserve"> ma</w:t>
      </w:r>
      <w:r w:rsidR="00486079">
        <w:t>i</w:t>
      </w:r>
      <w:r w:rsidR="006525A3">
        <w:t xml:space="preserve">n </w:t>
      </w:r>
      <w:r w:rsidR="003336CD">
        <w:t xml:space="preserve">Russell </w:t>
      </w:r>
      <w:r w:rsidR="00412468">
        <w:t xml:space="preserve">Crowe Profit Sharing </w:t>
      </w:r>
      <w:r w:rsidR="00703740">
        <w:t>contract</w:t>
      </w:r>
      <w:r w:rsidR="003336CD">
        <w:t xml:space="preserve"> while </w:t>
      </w:r>
      <w:r w:rsidR="00703740">
        <w:t xml:space="preserve">116, 120, 122, 124 </w:t>
      </w:r>
      <w:r w:rsidR="00367BE7">
        <w:t xml:space="preserve">Edmonton Drive </w:t>
      </w:r>
      <w:r w:rsidR="00412468">
        <w:t>including 1,</w:t>
      </w:r>
      <w:r w:rsidR="00642D56">
        <w:t xml:space="preserve"> 2, 3 and 6 Sepia have the </w:t>
      </w:r>
      <w:r w:rsidR="00444062">
        <w:t>Russell Crowe Sub Profit Sharing Contract Worth millions.</w:t>
      </w:r>
    </w:p>
    <w:p w14:paraId="03EC92C9" w14:textId="08BC5900" w:rsidR="00113FC3" w:rsidRDefault="00113FC3">
      <w:r>
        <w:t xml:space="preserve">After the signing a promise contract will be signed to stay away and erase everything with </w:t>
      </w:r>
      <w:r w:rsidR="00196649">
        <w:t xml:space="preserve">Casper Jolie-Salvation and </w:t>
      </w:r>
      <w:proofErr w:type="spellStart"/>
      <w:r w:rsidR="00196649">
        <w:t>everyond</w:t>
      </w:r>
      <w:proofErr w:type="spellEnd"/>
      <w:r w:rsidR="00196649">
        <w:t xml:space="preserve"> in Universal Sun Productions especially all the virtuous noble </w:t>
      </w:r>
      <w:r w:rsidR="00257F9E">
        <w:t xml:space="preserve">ladies in Universal Sun Productions. </w:t>
      </w:r>
    </w:p>
    <w:p w14:paraId="217AA6C8" w14:textId="4E7E959D" w:rsidR="00257F9E" w:rsidRDefault="00257F9E">
      <w:r>
        <w:t xml:space="preserve">You have the </w:t>
      </w:r>
      <w:r w:rsidR="00767073">
        <w:t xml:space="preserve">woman with Universal Gun Productions in Orillia Ontario that will be there to </w:t>
      </w:r>
      <w:r w:rsidR="00587931">
        <w:t xml:space="preserve">escort you to New York </w:t>
      </w:r>
      <w:r w:rsidR="003531F5">
        <w:t>City and drive</w:t>
      </w:r>
      <w:r w:rsidR="00767073">
        <w:t xml:space="preserve"> </w:t>
      </w:r>
      <w:r w:rsidR="00587931">
        <w:t>around in</w:t>
      </w:r>
      <w:r w:rsidR="003531F5">
        <w:t xml:space="preserve"> your new Lamborghini, Ferrari and Tesla </w:t>
      </w:r>
      <w:r w:rsidR="004A2B7F">
        <w:t xml:space="preserve">vehicles. </w:t>
      </w:r>
    </w:p>
    <w:p w14:paraId="49694D16" w14:textId="105BBC3D" w:rsidR="004A2B7F" w:rsidRDefault="004A2B7F">
      <w:r>
        <w:t>May 18</w:t>
      </w:r>
      <w:r w:rsidRPr="004A2B7F">
        <w:rPr>
          <w:vertAlign w:val="superscript"/>
        </w:rPr>
        <w:t>th</w:t>
      </w:r>
      <w:r>
        <w:t xml:space="preserve"> 2025</w:t>
      </w:r>
    </w:p>
    <w:p w14:paraId="086EB7C2" w14:textId="7665C74C" w:rsidR="004A2B7F" w:rsidRDefault="004A2B7F">
      <w:r>
        <w:t xml:space="preserve">7 pm start. </w:t>
      </w:r>
    </w:p>
    <w:p w14:paraId="216C3752" w14:textId="4A0FB9C5" w:rsidR="004A2B7F" w:rsidRDefault="004A2B7F">
      <w:r>
        <w:t>Br there.</w:t>
      </w:r>
    </w:p>
    <w:sectPr w:rsidR="004A2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EE"/>
    <w:rsid w:val="00024611"/>
    <w:rsid w:val="000A253C"/>
    <w:rsid w:val="000A5816"/>
    <w:rsid w:val="00113FC3"/>
    <w:rsid w:val="00182B29"/>
    <w:rsid w:val="00196649"/>
    <w:rsid w:val="00241A0B"/>
    <w:rsid w:val="002434A8"/>
    <w:rsid w:val="00257F9E"/>
    <w:rsid w:val="002704D3"/>
    <w:rsid w:val="002E3B76"/>
    <w:rsid w:val="003336CD"/>
    <w:rsid w:val="003531F5"/>
    <w:rsid w:val="00362A86"/>
    <w:rsid w:val="00367BE7"/>
    <w:rsid w:val="00385371"/>
    <w:rsid w:val="003D5BEE"/>
    <w:rsid w:val="003F2A11"/>
    <w:rsid w:val="003F3BD8"/>
    <w:rsid w:val="00412468"/>
    <w:rsid w:val="00424778"/>
    <w:rsid w:val="00444062"/>
    <w:rsid w:val="00445EC1"/>
    <w:rsid w:val="00486079"/>
    <w:rsid w:val="004A2B7F"/>
    <w:rsid w:val="004B5821"/>
    <w:rsid w:val="004D789C"/>
    <w:rsid w:val="004F5583"/>
    <w:rsid w:val="00587931"/>
    <w:rsid w:val="005A6A37"/>
    <w:rsid w:val="005D767B"/>
    <w:rsid w:val="00621689"/>
    <w:rsid w:val="00642D56"/>
    <w:rsid w:val="006525A3"/>
    <w:rsid w:val="006818C0"/>
    <w:rsid w:val="00703740"/>
    <w:rsid w:val="007065C7"/>
    <w:rsid w:val="00767073"/>
    <w:rsid w:val="007E0614"/>
    <w:rsid w:val="007E1EFD"/>
    <w:rsid w:val="008552A6"/>
    <w:rsid w:val="009031E3"/>
    <w:rsid w:val="00945296"/>
    <w:rsid w:val="00952D35"/>
    <w:rsid w:val="009600EA"/>
    <w:rsid w:val="009777FA"/>
    <w:rsid w:val="00982D0D"/>
    <w:rsid w:val="00986EE8"/>
    <w:rsid w:val="00A3095C"/>
    <w:rsid w:val="00A409FB"/>
    <w:rsid w:val="00A42958"/>
    <w:rsid w:val="00A8769D"/>
    <w:rsid w:val="00AA55AD"/>
    <w:rsid w:val="00AB2DD2"/>
    <w:rsid w:val="00B46D6E"/>
    <w:rsid w:val="00BA611E"/>
    <w:rsid w:val="00BC3D50"/>
    <w:rsid w:val="00C2288B"/>
    <w:rsid w:val="00C34E3C"/>
    <w:rsid w:val="00C67CBB"/>
    <w:rsid w:val="00C70004"/>
    <w:rsid w:val="00CB1800"/>
    <w:rsid w:val="00CD7156"/>
    <w:rsid w:val="00DF4DC3"/>
    <w:rsid w:val="00E35004"/>
    <w:rsid w:val="00E66763"/>
    <w:rsid w:val="00F950D4"/>
    <w:rsid w:val="00FA507E"/>
    <w:rsid w:val="00F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A5BB7"/>
  <w15:chartTrackingRefBased/>
  <w15:docId w15:val="{C56F6891-C695-0549-8AAE-5FA8C1C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4</cp:revision>
  <dcterms:created xsi:type="dcterms:W3CDTF">2025-05-18T21:14:00Z</dcterms:created>
  <dcterms:modified xsi:type="dcterms:W3CDTF">2025-05-18T21:15:00Z</dcterms:modified>
</cp:coreProperties>
</file>