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7AA03" w14:textId="5E856240" w:rsidR="005146F9" w:rsidRDefault="005146F9" w:rsidP="005146F9">
      <w:pPr>
        <w:jc w:val="center"/>
      </w:pPr>
      <w:r>
        <w:t xml:space="preserve">Where </w:t>
      </w:r>
      <w:r w:rsidR="00A81F54">
        <w:t>White men</w:t>
      </w:r>
      <w:r>
        <w:t xml:space="preserve"> </w:t>
      </w:r>
      <w:r w:rsidR="00A81F54">
        <w:t xml:space="preserve">Fear to tread </w:t>
      </w:r>
    </w:p>
    <w:p w14:paraId="66670EFB" w14:textId="77777777" w:rsidR="00A3275F" w:rsidRDefault="00A3275F" w:rsidP="005146F9">
      <w:pPr>
        <w:jc w:val="center"/>
      </w:pPr>
    </w:p>
    <w:p w14:paraId="69BFC02B" w14:textId="0D8E158C" w:rsidR="00A3275F" w:rsidRDefault="00A3275F" w:rsidP="005146F9">
      <w:pPr>
        <w:jc w:val="center"/>
      </w:pPr>
      <w:r>
        <w:t>Where white men fear to</w:t>
      </w:r>
      <w:r w:rsidR="008119F7">
        <w:t xml:space="preserve"> tread</w:t>
      </w:r>
    </w:p>
    <w:p w14:paraId="2AD4CC71" w14:textId="66F97711" w:rsidR="008119F7" w:rsidRDefault="008119F7" w:rsidP="005146F9">
      <w:pPr>
        <w:jc w:val="center"/>
      </w:pPr>
      <w:r>
        <w:t>Greed for money tends to twist the head</w:t>
      </w:r>
    </w:p>
    <w:p w14:paraId="0B62C705" w14:textId="7582C4F1" w:rsidR="008119F7" w:rsidRDefault="008119F7" w:rsidP="005146F9">
      <w:pPr>
        <w:jc w:val="center"/>
      </w:pPr>
      <w:r>
        <w:t>What white men fear to say</w:t>
      </w:r>
    </w:p>
    <w:p w14:paraId="4D848F54" w14:textId="087D1CD3" w:rsidR="008119F7" w:rsidRDefault="008119F7" w:rsidP="005146F9">
      <w:pPr>
        <w:jc w:val="center"/>
      </w:pPr>
      <w:r>
        <w:t xml:space="preserve">Rid the </w:t>
      </w:r>
      <w:r w:rsidR="00FB0A5A">
        <w:t>monetary system away</w:t>
      </w:r>
    </w:p>
    <w:p w14:paraId="7B9D39E1" w14:textId="77777777" w:rsidR="00FB0A5A" w:rsidRDefault="00FB0A5A" w:rsidP="005146F9">
      <w:pPr>
        <w:jc w:val="center"/>
      </w:pPr>
    </w:p>
    <w:p w14:paraId="122DB30F" w14:textId="13D3B211" w:rsidR="00FB0A5A" w:rsidRDefault="00D56B57" w:rsidP="005146F9">
      <w:pPr>
        <w:jc w:val="center"/>
      </w:pPr>
      <w:r>
        <w:t>Come to life</w:t>
      </w:r>
    </w:p>
    <w:p w14:paraId="5B6E4B90" w14:textId="370F69F7" w:rsidR="00D56B57" w:rsidRDefault="00D56B57" w:rsidP="005146F9">
      <w:pPr>
        <w:jc w:val="center"/>
      </w:pPr>
      <w:r>
        <w:t xml:space="preserve">Unite the </w:t>
      </w:r>
      <w:r w:rsidR="00350EC9">
        <w:t>(</w:t>
      </w:r>
      <w:r>
        <w:t>Scientology</w:t>
      </w:r>
      <w:r w:rsidR="00350EC9">
        <w:t>)</w:t>
      </w:r>
      <w:r>
        <w:t xml:space="preserve"> faith</w:t>
      </w:r>
    </w:p>
    <w:p w14:paraId="7F14FF2F" w14:textId="3322DAE9" w:rsidR="00D56B57" w:rsidRDefault="00D56B57" w:rsidP="005146F9">
      <w:pPr>
        <w:jc w:val="center"/>
      </w:pPr>
      <w:r>
        <w:t xml:space="preserve">Great Spirit Alive </w:t>
      </w:r>
    </w:p>
    <w:p w14:paraId="197389A3" w14:textId="77777777" w:rsidR="00D56B57" w:rsidRDefault="00D56B57" w:rsidP="005146F9">
      <w:pPr>
        <w:jc w:val="center"/>
      </w:pPr>
    </w:p>
    <w:p w14:paraId="79A70450" w14:textId="731CD33D" w:rsidR="00D56B57" w:rsidRDefault="00D56B57" w:rsidP="005146F9">
      <w:pPr>
        <w:jc w:val="center"/>
      </w:pPr>
      <w:r>
        <w:t xml:space="preserve">Raping mother earth to sell her </w:t>
      </w:r>
      <w:r w:rsidR="00351762">
        <w:t>blood</w:t>
      </w:r>
    </w:p>
    <w:p w14:paraId="4F965B2C" w14:textId="00A41595" w:rsidR="00351762" w:rsidRDefault="00351762" w:rsidP="005146F9">
      <w:pPr>
        <w:jc w:val="center"/>
      </w:pPr>
      <w:r>
        <w:t xml:space="preserve">Enslaving people </w:t>
      </w:r>
      <w:r w:rsidR="00BC0D0A">
        <w:t>for the rich above</w:t>
      </w:r>
    </w:p>
    <w:p w14:paraId="04EBA243" w14:textId="77777777" w:rsidR="009845B6" w:rsidRDefault="00BC0D0A" w:rsidP="005146F9">
      <w:pPr>
        <w:jc w:val="center"/>
      </w:pPr>
      <w:r>
        <w:t xml:space="preserve">It's </w:t>
      </w:r>
      <w:r w:rsidR="009845B6">
        <w:t xml:space="preserve">a crime </w:t>
      </w:r>
    </w:p>
    <w:p w14:paraId="76857347" w14:textId="41514083" w:rsidR="00BC0D0A" w:rsidRDefault="009845B6" w:rsidP="005146F9">
      <w:pPr>
        <w:jc w:val="center"/>
      </w:pPr>
      <w:r>
        <w:t>To all mankind</w:t>
      </w:r>
    </w:p>
    <w:p w14:paraId="370F83BC" w14:textId="77777777" w:rsidR="00843D64" w:rsidRDefault="00843D64" w:rsidP="005146F9">
      <w:pPr>
        <w:jc w:val="center"/>
      </w:pPr>
    </w:p>
    <w:p w14:paraId="6A8B45CA" w14:textId="5811FB1B" w:rsidR="00971529" w:rsidRDefault="00843D64" w:rsidP="007044D1">
      <w:pPr>
        <w:jc w:val="center"/>
      </w:pPr>
      <w:r>
        <w:t xml:space="preserve">In the </w:t>
      </w:r>
      <w:r w:rsidR="004659E5">
        <w:t>G</w:t>
      </w:r>
      <w:r>
        <w:t xml:space="preserve">reat </w:t>
      </w:r>
      <w:r w:rsidR="004659E5">
        <w:t>S</w:t>
      </w:r>
      <w:r>
        <w:t>pirit with my Angelina Jolie</w:t>
      </w:r>
      <w:r w:rsidR="004659E5">
        <w:t>-Salvation</w:t>
      </w:r>
      <w:r>
        <w:t>,</w:t>
      </w:r>
      <w:r w:rsidR="00043F9B">
        <w:t xml:space="preserve"> </w:t>
      </w:r>
      <w:r w:rsidR="0050513E">
        <w:t>Valerie McDermott,</w:t>
      </w:r>
      <w:r w:rsidR="00F75C21">
        <w:t xml:space="preserve"> Thosh </w:t>
      </w:r>
      <w:r w:rsidR="00EA236C">
        <w:t xml:space="preserve">Collins and </w:t>
      </w:r>
      <w:r w:rsidR="00FC05A8">
        <w:t>Chelsey Lugar</w:t>
      </w:r>
      <w:r w:rsidR="004659E5">
        <w:t xml:space="preserve"> </w:t>
      </w:r>
      <w:r w:rsidR="00043F9B">
        <w:t>with</w:t>
      </w:r>
      <w:r w:rsidR="004659E5">
        <w:t xml:space="preserve"> </w:t>
      </w:r>
      <w:r w:rsidR="00CF0413">
        <w:t>their son Casper</w:t>
      </w:r>
      <w:r w:rsidR="00FC05A8">
        <w:t xml:space="preserve">, </w:t>
      </w:r>
      <w:r w:rsidR="00A51688">
        <w:t xml:space="preserve">Tantoo Cardinal, </w:t>
      </w:r>
      <w:r w:rsidR="00627316">
        <w:t xml:space="preserve">Buffy </w:t>
      </w:r>
      <w:r w:rsidR="006715F5">
        <w:t>Sainte</w:t>
      </w:r>
      <w:r w:rsidR="00627316">
        <w:t xml:space="preserve"> Marie, Four Winds Means</w:t>
      </w:r>
      <w:r w:rsidR="00043F9B">
        <w:t xml:space="preserve"> and</w:t>
      </w:r>
      <w:r w:rsidR="00802AF1">
        <w:t xml:space="preserve"> Tom Wilson of </w:t>
      </w:r>
      <w:r w:rsidR="00565E6C">
        <w:t>J</w:t>
      </w:r>
      <w:r w:rsidR="00802AF1">
        <w:t>unkh</w:t>
      </w:r>
      <w:r w:rsidR="00565E6C">
        <w:t>o</w:t>
      </w:r>
      <w:r w:rsidR="00802AF1">
        <w:t>use</w:t>
      </w:r>
      <w:r w:rsidR="00B34E37">
        <w:t xml:space="preserve"> will </w:t>
      </w:r>
      <w:r w:rsidR="00BB0DEC">
        <w:t xml:space="preserve">all </w:t>
      </w:r>
      <w:r w:rsidR="00E43FA0">
        <w:t xml:space="preserve">perform </w:t>
      </w:r>
      <w:r w:rsidR="00736795">
        <w:t>this song to unify us on a one world union in the Universal Society</w:t>
      </w:r>
      <w:r w:rsidR="00572455">
        <w:t xml:space="preserve"> </w:t>
      </w:r>
      <w:r w:rsidR="00F6126D">
        <w:t>in the 8 dynamics of life</w:t>
      </w:r>
      <w:r w:rsidR="008249C4">
        <w:t xml:space="preserve"> showcased </w:t>
      </w:r>
      <w:r w:rsidR="00022620">
        <w:t xml:space="preserve">with the worldwide stageplay presentation of </w:t>
      </w:r>
      <w:r w:rsidR="00907172">
        <w:t>The Holy Ghost ‘Messiah’</w:t>
      </w:r>
      <w:r w:rsidR="003F6CAA">
        <w:t xml:space="preserve"> stageplay with Roseneath</w:t>
      </w:r>
      <w:r w:rsidR="00410C75">
        <w:t xml:space="preserve"> produced by Valerie McDermott</w:t>
      </w:r>
      <w:r w:rsidR="001A1744">
        <w:t xml:space="preserve">, Vivienne Jolie-Salvation and James </w:t>
      </w:r>
      <w:r w:rsidR="006D210B">
        <w:t>Haven</w:t>
      </w:r>
      <w:r w:rsidR="00E07DDB">
        <w:t xml:space="preserve"> the production tem including Cassidy</w:t>
      </w:r>
      <w:r w:rsidR="006D210B">
        <w:t>.</w:t>
      </w:r>
      <w:r w:rsidR="00D5081C">
        <w:t xml:space="preserve"> Andrew Loyd Webber for the Broadway Musical with </w:t>
      </w:r>
      <w:r w:rsidR="00E07DDB">
        <w:t>the same production</w:t>
      </w:r>
      <w:r w:rsidR="005544AD">
        <w:t xml:space="preserve"> team</w:t>
      </w:r>
      <w:r w:rsidR="00130FEB">
        <w:t xml:space="preserve"> with</w:t>
      </w:r>
      <w:r w:rsidR="005544AD">
        <w:t xml:space="preserve"> Atelier Jolie to produce wardrobe</w:t>
      </w:r>
      <w:r w:rsidR="00DF02E6">
        <w:t>.</w:t>
      </w:r>
    </w:p>
    <w:p w14:paraId="2BE0D0C3" w14:textId="77777777" w:rsidR="00B31994" w:rsidRDefault="00B31994" w:rsidP="007044D1">
      <w:pPr>
        <w:jc w:val="center"/>
      </w:pPr>
    </w:p>
    <w:p w14:paraId="705F0E6D" w14:textId="222977AC" w:rsidR="00DF02E6" w:rsidRDefault="00DF02E6" w:rsidP="007044D1">
      <w:pPr>
        <w:jc w:val="center"/>
      </w:pPr>
      <w:r>
        <w:t>Great Spirit Alive</w:t>
      </w:r>
    </w:p>
    <w:p w14:paraId="47DE7FEA" w14:textId="0A29182E" w:rsidR="00DF02E6" w:rsidRDefault="00F463DC" w:rsidP="007044D1">
      <w:pPr>
        <w:jc w:val="center"/>
      </w:pPr>
      <w:r>
        <w:t xml:space="preserve">The Angelina Jolie-Salvation </w:t>
      </w:r>
    </w:p>
    <w:p w14:paraId="72BB3DBB" w14:textId="2D93E30D" w:rsidR="0001664F" w:rsidRDefault="00557BF6" w:rsidP="007044D1">
      <w:pPr>
        <w:jc w:val="center"/>
      </w:pPr>
      <w:r>
        <w:t>Revolution Documentary</w:t>
      </w:r>
    </w:p>
    <w:p w14:paraId="761FE140" w14:textId="3DA67FF7" w:rsidR="00557BF6" w:rsidRDefault="00557BF6" w:rsidP="007044D1">
      <w:pPr>
        <w:jc w:val="center"/>
      </w:pPr>
      <w:r>
        <w:t xml:space="preserve">About the great spirit </w:t>
      </w:r>
    </w:p>
    <w:p w14:paraId="08B1718B" w14:textId="649ACFF9" w:rsidR="00B31994" w:rsidRDefault="00B31994" w:rsidP="007044D1">
      <w:pPr>
        <w:jc w:val="center"/>
      </w:pPr>
      <w:r>
        <w:t>Coming soon</w:t>
      </w:r>
    </w:p>
    <w:p w14:paraId="73EE8A0E" w14:textId="77777777" w:rsidR="006E62AE" w:rsidRDefault="006E62AE" w:rsidP="00B66E09">
      <w:pPr>
        <w:jc w:val="center"/>
      </w:pPr>
    </w:p>
    <w:p w14:paraId="0905D779" w14:textId="58BEEAEB" w:rsidR="00AA07F2" w:rsidRDefault="00B66E09" w:rsidP="00B66E09">
      <w:pPr>
        <w:jc w:val="center"/>
      </w:pPr>
      <w:r>
        <w:t>b</w:t>
      </w:r>
      <w:r w:rsidR="00AA07F2">
        <w:t>y Casper Vattiata</w:t>
      </w:r>
      <w:r w:rsidR="00DF02E6">
        <w:t>-Salvation</w:t>
      </w:r>
    </w:p>
    <w:p w14:paraId="63244C29" w14:textId="77777777" w:rsidR="009779E1" w:rsidRDefault="009779E1" w:rsidP="00B66E09">
      <w:pPr>
        <w:jc w:val="center"/>
      </w:pPr>
    </w:p>
    <w:p w14:paraId="1F0D9A0B" w14:textId="1E12FD74" w:rsidR="009779E1" w:rsidRDefault="009779E1" w:rsidP="00B66E09">
      <w:pPr>
        <w:jc w:val="center"/>
      </w:pPr>
      <w:r>
        <w:t>www</w:t>
      </w:r>
      <w:r w:rsidR="001E019C">
        <w:t>.</w:t>
      </w:r>
      <w:r>
        <w:t>universalsun.org</w:t>
      </w:r>
    </w:p>
    <w:sectPr w:rsidR="009779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F9"/>
    <w:rsid w:val="0001664F"/>
    <w:rsid w:val="00022620"/>
    <w:rsid w:val="000421FF"/>
    <w:rsid w:val="00043F9B"/>
    <w:rsid w:val="000D09E1"/>
    <w:rsid w:val="00130FEB"/>
    <w:rsid w:val="001A1164"/>
    <w:rsid w:val="001A1744"/>
    <w:rsid w:val="001E019C"/>
    <w:rsid w:val="00303304"/>
    <w:rsid w:val="00350EC9"/>
    <w:rsid w:val="00351762"/>
    <w:rsid w:val="003F6CAA"/>
    <w:rsid w:val="00410C75"/>
    <w:rsid w:val="0046136C"/>
    <w:rsid w:val="004659E5"/>
    <w:rsid w:val="00484F7A"/>
    <w:rsid w:val="004F4CF6"/>
    <w:rsid w:val="0050513E"/>
    <w:rsid w:val="005146F9"/>
    <w:rsid w:val="005544AD"/>
    <w:rsid w:val="00557BF6"/>
    <w:rsid w:val="00565E6C"/>
    <w:rsid w:val="00572455"/>
    <w:rsid w:val="005920B2"/>
    <w:rsid w:val="005E4B3A"/>
    <w:rsid w:val="00627316"/>
    <w:rsid w:val="006715F5"/>
    <w:rsid w:val="006D210B"/>
    <w:rsid w:val="006D407A"/>
    <w:rsid w:val="006E62AE"/>
    <w:rsid w:val="007044D1"/>
    <w:rsid w:val="00736795"/>
    <w:rsid w:val="007E2442"/>
    <w:rsid w:val="00802AF1"/>
    <w:rsid w:val="008119F7"/>
    <w:rsid w:val="00813C66"/>
    <w:rsid w:val="008249C4"/>
    <w:rsid w:val="00843D64"/>
    <w:rsid w:val="00847864"/>
    <w:rsid w:val="008862E6"/>
    <w:rsid w:val="00907172"/>
    <w:rsid w:val="00965F34"/>
    <w:rsid w:val="00971529"/>
    <w:rsid w:val="009779E1"/>
    <w:rsid w:val="009845B6"/>
    <w:rsid w:val="00A20EF1"/>
    <w:rsid w:val="00A3275F"/>
    <w:rsid w:val="00A51688"/>
    <w:rsid w:val="00A7090C"/>
    <w:rsid w:val="00A81F54"/>
    <w:rsid w:val="00AA07F2"/>
    <w:rsid w:val="00B31994"/>
    <w:rsid w:val="00B34E37"/>
    <w:rsid w:val="00B66E09"/>
    <w:rsid w:val="00BB0DEC"/>
    <w:rsid w:val="00BC0D0A"/>
    <w:rsid w:val="00C866E4"/>
    <w:rsid w:val="00CA19D1"/>
    <w:rsid w:val="00CF0413"/>
    <w:rsid w:val="00D5081C"/>
    <w:rsid w:val="00D56B57"/>
    <w:rsid w:val="00DF02E6"/>
    <w:rsid w:val="00E07DDB"/>
    <w:rsid w:val="00E43FA0"/>
    <w:rsid w:val="00EA236C"/>
    <w:rsid w:val="00EA769E"/>
    <w:rsid w:val="00EC5EE7"/>
    <w:rsid w:val="00F463DC"/>
    <w:rsid w:val="00F6126D"/>
    <w:rsid w:val="00F714B7"/>
    <w:rsid w:val="00F75C21"/>
    <w:rsid w:val="00FA44A8"/>
    <w:rsid w:val="00FB0A5A"/>
    <w:rsid w:val="00FB2F3F"/>
    <w:rsid w:val="00FC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450B36"/>
  <w15:chartTrackingRefBased/>
  <w15:docId w15:val="{6D13DB53-995F-DF46-9C8E-ED660BBA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6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6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6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6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6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6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6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6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6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6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6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07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vattiatacasper@gmail.com</dc:creator>
  <cp:keywords/>
  <dc:description/>
  <cp:lastModifiedBy>Casper Vattiata</cp:lastModifiedBy>
  <cp:revision>2</cp:revision>
  <dcterms:created xsi:type="dcterms:W3CDTF">2025-02-08T02:44:00Z</dcterms:created>
  <dcterms:modified xsi:type="dcterms:W3CDTF">2025-02-08T02:44:00Z</dcterms:modified>
</cp:coreProperties>
</file>