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F0D35" w14:textId="04253B6F" w:rsidR="00E65B56" w:rsidRPr="00177F82" w:rsidRDefault="00E65B56" w:rsidP="003F29FB">
      <w:pPr>
        <w:jc w:val="center"/>
        <w:divId w:val="1580021077"/>
        <w:rPr>
          <w:rFonts w:ascii="Arial" w:eastAsia="Times New Roman" w:hAnsi="Arial"/>
          <w:b/>
          <w:bCs/>
          <w:color w:val="000000"/>
          <w:sz w:val="36"/>
          <w:szCs w:val="36"/>
          <w:u w:val="single"/>
        </w:rPr>
      </w:pPr>
      <w:r w:rsidRPr="00177F82">
        <w:rPr>
          <w:rFonts w:ascii="Arial" w:eastAsia="Times New Roman" w:hAnsi="Arial"/>
          <w:b/>
          <w:bCs/>
          <w:color w:val="000000"/>
          <w:sz w:val="36"/>
          <w:szCs w:val="36"/>
          <w:u w:val="single"/>
        </w:rPr>
        <w:t>CHEAP SHOT CITY</w:t>
      </w:r>
    </w:p>
    <w:p w14:paraId="128F1A66" w14:textId="77777777" w:rsidR="004E67D8" w:rsidRDefault="004E67D8" w:rsidP="003F29FB">
      <w:pPr>
        <w:jc w:val="center"/>
        <w:divId w:val="1580021077"/>
        <w:rPr>
          <w:rFonts w:ascii="Arial" w:eastAsia="Times New Roman" w:hAnsi="Arial"/>
          <w:color w:val="000000"/>
          <w:sz w:val="36"/>
          <w:szCs w:val="36"/>
        </w:rPr>
      </w:pPr>
    </w:p>
    <w:p w14:paraId="674A910E" w14:textId="6B8AC3EF" w:rsidR="00E65B56" w:rsidRPr="00BE6B3E" w:rsidRDefault="00E65B56" w:rsidP="003F29FB">
      <w:pPr>
        <w:jc w:val="center"/>
        <w:divId w:val="1850675385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Snakes weaseling deception</w:t>
      </w:r>
      <w:r w:rsidR="004E67D8">
        <w:rPr>
          <w:rFonts w:ascii="Arial" w:eastAsia="Times New Roman" w:hAnsi="Arial"/>
          <w:color w:val="000000"/>
        </w:rPr>
        <w:t>.</w:t>
      </w:r>
    </w:p>
    <w:p w14:paraId="32ABA805" w14:textId="1991A81A" w:rsidR="00E65B56" w:rsidRPr="00BE6B3E" w:rsidRDefault="00E65B56" w:rsidP="003F29FB">
      <w:pPr>
        <w:jc w:val="center"/>
        <w:divId w:val="348798979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Selfish motivation</w:t>
      </w:r>
      <w:r w:rsidR="004E67D8">
        <w:rPr>
          <w:rFonts w:ascii="Arial" w:eastAsia="Times New Roman" w:hAnsi="Arial"/>
          <w:color w:val="000000"/>
        </w:rPr>
        <w:t>.</w:t>
      </w:r>
    </w:p>
    <w:p w14:paraId="7E598ACC" w14:textId="77777777" w:rsidR="00E65B56" w:rsidRPr="00BE6B3E" w:rsidRDefault="00E65B56" w:rsidP="003F29FB">
      <w:pPr>
        <w:jc w:val="center"/>
        <w:divId w:val="1190922086"/>
        <w:rPr>
          <w:rFonts w:ascii="Arial" w:eastAsia="Times New Roman" w:hAnsi="Arial"/>
          <w:color w:val="000000"/>
        </w:rPr>
      </w:pPr>
    </w:p>
    <w:p w14:paraId="4C2EC326" w14:textId="1E2AAB92" w:rsidR="00E65B56" w:rsidRPr="00BE6B3E" w:rsidRDefault="00E65B56" w:rsidP="003F29FB">
      <w:pPr>
        <w:jc w:val="center"/>
        <w:divId w:val="1375427220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 xml:space="preserve">Fools </w:t>
      </w:r>
      <w:r w:rsidR="003831E4" w:rsidRPr="00BE6B3E">
        <w:rPr>
          <w:rFonts w:ascii="Arial" w:eastAsia="Times New Roman" w:hAnsi="Arial"/>
          <w:color w:val="000000"/>
        </w:rPr>
        <w:t>false hooded</w:t>
      </w:r>
      <w:r w:rsidRPr="00BE6B3E">
        <w:rPr>
          <w:rFonts w:ascii="Arial" w:eastAsia="Times New Roman" w:hAnsi="Arial"/>
          <w:color w:val="000000"/>
        </w:rPr>
        <w:t xml:space="preserve"> advices</w:t>
      </w:r>
      <w:r w:rsidR="004E67D8">
        <w:rPr>
          <w:rFonts w:ascii="Arial" w:eastAsia="Times New Roman" w:hAnsi="Arial"/>
          <w:color w:val="000000"/>
        </w:rPr>
        <w:t>.</w:t>
      </w:r>
    </w:p>
    <w:p w14:paraId="39015934" w14:textId="6FA57D89" w:rsidR="00E65B56" w:rsidRPr="00BE6B3E" w:rsidRDefault="00E65B56" w:rsidP="003F29FB">
      <w:pPr>
        <w:jc w:val="center"/>
        <w:divId w:val="63574033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C</w:t>
      </w:r>
      <w:r w:rsidR="003831E4">
        <w:rPr>
          <w:rFonts w:ascii="Arial" w:eastAsia="Times New Roman" w:hAnsi="Arial"/>
          <w:color w:val="000000"/>
        </w:rPr>
        <w:t>lin</w:t>
      </w:r>
      <w:r w:rsidRPr="00BE6B3E">
        <w:rPr>
          <w:rFonts w:ascii="Arial" w:eastAsia="Times New Roman" w:hAnsi="Arial"/>
          <w:color w:val="000000"/>
        </w:rPr>
        <w:t>ging to their vices</w:t>
      </w:r>
      <w:r w:rsidR="004E67D8">
        <w:rPr>
          <w:rFonts w:ascii="Arial" w:eastAsia="Times New Roman" w:hAnsi="Arial"/>
          <w:color w:val="000000"/>
        </w:rPr>
        <w:t>.</w:t>
      </w:r>
    </w:p>
    <w:p w14:paraId="03C7F5EA" w14:textId="77777777" w:rsidR="00E65B56" w:rsidRPr="00BE6B3E" w:rsidRDefault="00E65B56" w:rsidP="003F29FB">
      <w:pPr>
        <w:jc w:val="center"/>
        <w:divId w:val="1770736948"/>
        <w:rPr>
          <w:rFonts w:ascii="Arial" w:eastAsia="Times New Roman" w:hAnsi="Arial"/>
          <w:color w:val="000000"/>
        </w:rPr>
      </w:pPr>
    </w:p>
    <w:p w14:paraId="2931B334" w14:textId="2D948CF4" w:rsidR="00E65B56" w:rsidRPr="00BE6B3E" w:rsidRDefault="00E65B56" w:rsidP="003F29FB">
      <w:pPr>
        <w:jc w:val="center"/>
        <w:divId w:val="1416128922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Smart ass talking panzee</w:t>
      </w:r>
      <w:r w:rsidR="004E67D8">
        <w:rPr>
          <w:rFonts w:ascii="Arial" w:eastAsia="Times New Roman" w:hAnsi="Arial"/>
          <w:color w:val="000000"/>
        </w:rPr>
        <w:t>.</w:t>
      </w:r>
    </w:p>
    <w:p w14:paraId="72B49745" w14:textId="36F02D9B" w:rsidR="00E65B56" w:rsidRPr="00BE6B3E" w:rsidRDefault="00E65B56" w:rsidP="003F29FB">
      <w:pPr>
        <w:jc w:val="center"/>
        <w:divId w:val="1729720714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Using words so fancy</w:t>
      </w:r>
      <w:r w:rsidR="004E67D8">
        <w:rPr>
          <w:rFonts w:ascii="Arial" w:eastAsia="Times New Roman" w:hAnsi="Arial"/>
          <w:color w:val="000000"/>
        </w:rPr>
        <w:t>.</w:t>
      </w:r>
    </w:p>
    <w:p w14:paraId="151C39EA" w14:textId="77777777" w:rsidR="00E65B56" w:rsidRPr="00BE6B3E" w:rsidRDefault="00E65B56" w:rsidP="003F29FB">
      <w:pPr>
        <w:jc w:val="center"/>
        <w:divId w:val="1766265941"/>
        <w:rPr>
          <w:rFonts w:ascii="Arial" w:eastAsia="Times New Roman" w:hAnsi="Arial"/>
          <w:color w:val="000000"/>
        </w:rPr>
      </w:pPr>
    </w:p>
    <w:p w14:paraId="76E6859E" w14:textId="2B9ADF60" w:rsidR="00E65B56" w:rsidRPr="00BE6B3E" w:rsidRDefault="00E65B56" w:rsidP="003F29FB">
      <w:pPr>
        <w:jc w:val="center"/>
        <w:divId w:val="157430488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Double talking jive</w:t>
      </w:r>
      <w:r w:rsidR="004E67D8">
        <w:rPr>
          <w:rFonts w:ascii="Arial" w:eastAsia="Times New Roman" w:hAnsi="Arial"/>
          <w:color w:val="000000"/>
        </w:rPr>
        <w:t>.</w:t>
      </w:r>
    </w:p>
    <w:p w14:paraId="04A106C6" w14:textId="6F782C4E" w:rsidR="00E65B56" w:rsidRPr="00BE6B3E" w:rsidRDefault="00E65B56" w:rsidP="003F29FB">
      <w:pPr>
        <w:jc w:val="center"/>
        <w:divId w:val="551045411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Watch them take a dive</w:t>
      </w:r>
      <w:r w:rsidR="004E67D8">
        <w:rPr>
          <w:rFonts w:ascii="Arial" w:eastAsia="Times New Roman" w:hAnsi="Arial"/>
          <w:color w:val="000000"/>
        </w:rPr>
        <w:t>.</w:t>
      </w:r>
    </w:p>
    <w:p w14:paraId="308D7D86" w14:textId="77777777" w:rsidR="00E65B56" w:rsidRPr="00BE6B3E" w:rsidRDefault="00E65B56" w:rsidP="003F29FB">
      <w:pPr>
        <w:jc w:val="center"/>
        <w:divId w:val="1848716635"/>
        <w:rPr>
          <w:rFonts w:ascii="Arial" w:eastAsia="Times New Roman" w:hAnsi="Arial"/>
          <w:color w:val="000000"/>
        </w:rPr>
      </w:pPr>
    </w:p>
    <w:p w14:paraId="3F153BDF" w14:textId="2A6A9EC4" w:rsidR="00E65B56" w:rsidRPr="00BE6B3E" w:rsidRDefault="00E65B56" w:rsidP="003F29FB">
      <w:pPr>
        <w:jc w:val="center"/>
        <w:divId w:val="355735300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Technical mumbo jumbo</w:t>
      </w:r>
      <w:r w:rsidR="004E67D8">
        <w:rPr>
          <w:rFonts w:ascii="Arial" w:eastAsia="Times New Roman" w:hAnsi="Arial"/>
          <w:color w:val="000000"/>
        </w:rPr>
        <w:t>.</w:t>
      </w:r>
    </w:p>
    <w:p w14:paraId="2CA6AAB6" w14:textId="20886517" w:rsidR="00E65B56" w:rsidRPr="00BE6B3E" w:rsidRDefault="00E65B56" w:rsidP="003F29FB">
      <w:pPr>
        <w:jc w:val="center"/>
        <w:divId w:val="372965966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Or Higher truth humble</w:t>
      </w:r>
      <w:r w:rsidR="004E67D8">
        <w:rPr>
          <w:rFonts w:ascii="Arial" w:eastAsia="Times New Roman" w:hAnsi="Arial"/>
          <w:color w:val="000000"/>
        </w:rPr>
        <w:t>.</w:t>
      </w:r>
    </w:p>
    <w:p w14:paraId="10EFD3A6" w14:textId="77777777" w:rsidR="00E65B56" w:rsidRPr="00BE6B3E" w:rsidRDefault="00E65B56" w:rsidP="003F29FB">
      <w:pPr>
        <w:jc w:val="center"/>
        <w:divId w:val="1849901873"/>
        <w:rPr>
          <w:rFonts w:ascii="Arial" w:eastAsia="Times New Roman" w:hAnsi="Arial"/>
          <w:color w:val="000000"/>
        </w:rPr>
      </w:pPr>
    </w:p>
    <w:p w14:paraId="5B973E60" w14:textId="5C8494D1" w:rsidR="00E65B56" w:rsidRPr="00BE6B3E" w:rsidRDefault="00E65B56" w:rsidP="003F29FB">
      <w:pPr>
        <w:jc w:val="center"/>
        <w:divId w:val="1377005435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Take your faith and make it</w:t>
      </w:r>
      <w:r w:rsidR="004E67D8">
        <w:rPr>
          <w:rFonts w:ascii="Arial" w:eastAsia="Times New Roman" w:hAnsi="Arial"/>
          <w:color w:val="000000"/>
        </w:rPr>
        <w:t>.</w:t>
      </w:r>
    </w:p>
    <w:p w14:paraId="5440D61F" w14:textId="654E0BDC" w:rsidR="00E65B56" w:rsidRPr="00BE6B3E" w:rsidRDefault="00E65B56" w:rsidP="003F29FB">
      <w:pPr>
        <w:jc w:val="center"/>
        <w:divId w:val="1661614676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Don't sell</w:t>
      </w:r>
      <w:r w:rsidR="004E67D8">
        <w:rPr>
          <w:rFonts w:ascii="Arial" w:eastAsia="Times New Roman" w:hAnsi="Arial"/>
          <w:color w:val="000000"/>
        </w:rPr>
        <w:t xml:space="preserve"> </w:t>
      </w:r>
      <w:r w:rsidRPr="00BE6B3E">
        <w:rPr>
          <w:rFonts w:ascii="Arial" w:eastAsia="Times New Roman" w:hAnsi="Arial"/>
          <w:color w:val="000000"/>
        </w:rPr>
        <w:t>out and fake it</w:t>
      </w:r>
      <w:r w:rsidR="004E67D8">
        <w:rPr>
          <w:rFonts w:ascii="Arial" w:eastAsia="Times New Roman" w:hAnsi="Arial"/>
          <w:color w:val="000000"/>
        </w:rPr>
        <w:t>.</w:t>
      </w:r>
    </w:p>
    <w:p w14:paraId="566336A8" w14:textId="77777777" w:rsidR="00E65B56" w:rsidRPr="00BE6B3E" w:rsidRDefault="00E65B56" w:rsidP="003F29FB">
      <w:pPr>
        <w:jc w:val="center"/>
        <w:divId w:val="990719305"/>
        <w:rPr>
          <w:rFonts w:ascii="Arial" w:eastAsia="Times New Roman" w:hAnsi="Arial"/>
          <w:color w:val="000000"/>
        </w:rPr>
      </w:pPr>
    </w:p>
    <w:p w14:paraId="3734AB3D" w14:textId="70F0DAC2" w:rsidR="00E65B56" w:rsidRPr="00BE6B3E" w:rsidRDefault="00E65B56" w:rsidP="003F29FB">
      <w:pPr>
        <w:jc w:val="center"/>
        <w:divId w:val="1671179529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In the Cheap Shot City</w:t>
      </w:r>
      <w:r w:rsidR="004E67D8">
        <w:rPr>
          <w:rFonts w:ascii="Arial" w:eastAsia="Times New Roman" w:hAnsi="Arial"/>
          <w:color w:val="000000"/>
        </w:rPr>
        <w:t>.</w:t>
      </w:r>
    </w:p>
    <w:p w14:paraId="7A9A25B0" w14:textId="77777777" w:rsidR="00E65B56" w:rsidRPr="00BE6B3E" w:rsidRDefault="00E65B56" w:rsidP="003F29FB">
      <w:pPr>
        <w:jc w:val="center"/>
        <w:divId w:val="1431779637"/>
        <w:rPr>
          <w:rFonts w:ascii="Arial" w:eastAsia="Times New Roman" w:hAnsi="Arial"/>
          <w:color w:val="000000"/>
        </w:rPr>
      </w:pPr>
    </w:p>
    <w:p w14:paraId="06A4CBAD" w14:textId="16F469AA" w:rsidR="00E65B56" w:rsidRPr="00BE6B3E" w:rsidRDefault="00E65B56" w:rsidP="003F29FB">
      <w:pPr>
        <w:jc w:val="center"/>
        <w:divId w:val="1224441651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Lost than found</w:t>
      </w:r>
      <w:r w:rsidR="004E67D8">
        <w:rPr>
          <w:rFonts w:ascii="Arial" w:eastAsia="Times New Roman" w:hAnsi="Arial"/>
          <w:color w:val="000000"/>
        </w:rPr>
        <w:t>.</w:t>
      </w:r>
    </w:p>
    <w:p w14:paraId="7B264D30" w14:textId="3986517C" w:rsidR="00E65B56" w:rsidRPr="00BE6B3E" w:rsidRDefault="00E65B56" w:rsidP="003F29FB">
      <w:pPr>
        <w:jc w:val="center"/>
        <w:divId w:val="2145389575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Truth and Love are my crown</w:t>
      </w:r>
      <w:r w:rsidR="004E67D8">
        <w:rPr>
          <w:rFonts w:ascii="Arial" w:eastAsia="Times New Roman" w:hAnsi="Arial"/>
          <w:color w:val="000000"/>
        </w:rPr>
        <w:t>.</w:t>
      </w:r>
    </w:p>
    <w:p w14:paraId="076C2420" w14:textId="77777777" w:rsidR="00E65B56" w:rsidRPr="00BE6B3E" w:rsidRDefault="00E65B56" w:rsidP="003F29FB">
      <w:pPr>
        <w:jc w:val="center"/>
        <w:divId w:val="2076707472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In the Truth Love City.</w:t>
      </w:r>
    </w:p>
    <w:p w14:paraId="5AB29280" w14:textId="77777777" w:rsidR="00E65B56" w:rsidRPr="00BE6B3E" w:rsidRDefault="00E65B56" w:rsidP="003F29FB">
      <w:pPr>
        <w:jc w:val="center"/>
        <w:divId w:val="1281765659"/>
        <w:rPr>
          <w:rFonts w:ascii="Arial" w:eastAsia="Times New Roman" w:hAnsi="Arial"/>
          <w:color w:val="000000"/>
        </w:rPr>
      </w:pPr>
    </w:p>
    <w:p w14:paraId="0FAB1F28" w14:textId="2FBF290E" w:rsidR="00E65B56" w:rsidRPr="00BE6B3E" w:rsidRDefault="00E65B56" w:rsidP="003F29FB">
      <w:pPr>
        <w:jc w:val="center"/>
        <w:divId w:val="1556551755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With Scientology</w:t>
      </w:r>
    </w:p>
    <w:p w14:paraId="32D6EF2A" w14:textId="5396D00E" w:rsidR="00E65B56" w:rsidRDefault="00E65B56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 w:rsidRPr="00BE6B3E">
        <w:rPr>
          <w:rFonts w:ascii="Arial" w:eastAsia="Times New Roman" w:hAnsi="Arial"/>
          <w:color w:val="000000"/>
        </w:rPr>
        <w:t>In the UNIVERSAL SOCIETY</w:t>
      </w:r>
    </w:p>
    <w:p w14:paraId="51A9E1B1" w14:textId="77777777" w:rsidR="00BE6B3E" w:rsidRDefault="00BE6B3E" w:rsidP="003F29FB">
      <w:pPr>
        <w:jc w:val="center"/>
        <w:divId w:val="72047165"/>
        <w:rPr>
          <w:rFonts w:ascii="Arial" w:eastAsia="Times New Roman" w:hAnsi="Arial"/>
          <w:color w:val="000000"/>
        </w:rPr>
      </w:pPr>
    </w:p>
    <w:p w14:paraId="37FC83D1" w14:textId="5BB89E59" w:rsidR="00BE6B3E" w:rsidRDefault="00BE6B3E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By </w:t>
      </w:r>
      <w:r w:rsidR="00E877F2">
        <w:rPr>
          <w:rFonts w:ascii="Arial" w:eastAsia="Times New Roman" w:hAnsi="Arial"/>
          <w:color w:val="000000"/>
        </w:rPr>
        <w:t>Casper Vattiata</w:t>
      </w:r>
    </w:p>
    <w:p w14:paraId="7D58A8C0" w14:textId="549FA06F" w:rsidR="00E877F2" w:rsidRDefault="00E877F2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Omegaman Casper Salvation</w:t>
      </w:r>
    </w:p>
    <w:p w14:paraId="0C8C494C" w14:textId="26820EB3" w:rsidR="00FA2CAF" w:rsidRDefault="00FA2CAF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Universal Music</w:t>
      </w:r>
    </w:p>
    <w:p w14:paraId="0B793405" w14:textId="56F8C0B1" w:rsidR="00FA2CAF" w:rsidRDefault="00FA2CAF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INXS Production</w:t>
      </w:r>
    </w:p>
    <w:p w14:paraId="571E74F8" w14:textId="0ADAB5F1" w:rsidR="00E877F2" w:rsidRDefault="00E877F2" w:rsidP="003F29FB">
      <w:pPr>
        <w:jc w:val="center"/>
        <w:divId w:val="72047165"/>
        <w:rPr>
          <w:rFonts w:ascii="Arial" w:eastAsia="Times New Roman" w:hAnsi="Arial"/>
          <w:color w:val="000000"/>
        </w:rPr>
      </w:pPr>
      <w:hyperlink r:id="rId4" w:history="1">
        <w:r w:rsidRPr="00854026">
          <w:rPr>
            <w:rStyle w:val="Hyperlink"/>
            <w:rFonts w:ascii="Arial" w:eastAsia="Times New Roman" w:hAnsi="Arial"/>
          </w:rPr>
          <w:t>www.universalsun.org</w:t>
        </w:r>
      </w:hyperlink>
    </w:p>
    <w:p w14:paraId="6661A871" w14:textId="77777777" w:rsidR="00B15CD3" w:rsidRDefault="00B15CD3" w:rsidP="003F29FB">
      <w:pPr>
        <w:jc w:val="center"/>
        <w:divId w:val="72047165"/>
        <w:rPr>
          <w:rFonts w:ascii="Arial" w:eastAsia="Times New Roman" w:hAnsi="Arial"/>
          <w:color w:val="000000"/>
        </w:rPr>
      </w:pPr>
    </w:p>
    <w:p w14:paraId="374E0B01" w14:textId="17F3F091" w:rsidR="00B15CD3" w:rsidRPr="00F017B1" w:rsidRDefault="00B15CD3" w:rsidP="003F29FB">
      <w:pPr>
        <w:jc w:val="center"/>
        <w:divId w:val="72047165"/>
        <w:rPr>
          <w:rFonts w:ascii="Arial" w:eastAsia="Times New Roman" w:hAnsi="Arial"/>
          <w:b/>
          <w:bCs/>
          <w:color w:val="000000"/>
          <w:sz w:val="32"/>
          <w:szCs w:val="32"/>
          <w:u w:val="single"/>
        </w:rPr>
      </w:pPr>
      <w:r w:rsidRPr="00F017B1">
        <w:rPr>
          <w:rFonts w:ascii="Arial" w:eastAsia="Times New Roman" w:hAnsi="Arial"/>
          <w:b/>
          <w:bCs/>
          <w:color w:val="000000"/>
          <w:sz w:val="32"/>
          <w:szCs w:val="32"/>
          <w:u w:val="single"/>
        </w:rPr>
        <w:t>The Plan</w:t>
      </w:r>
    </w:p>
    <w:p w14:paraId="0BD6565E" w14:textId="77777777" w:rsidR="00B15CD3" w:rsidRDefault="00B15CD3" w:rsidP="003F29FB">
      <w:pPr>
        <w:jc w:val="center"/>
        <w:divId w:val="72047165"/>
        <w:rPr>
          <w:rFonts w:ascii="Arial" w:eastAsia="Times New Roman" w:hAnsi="Arial"/>
          <w:color w:val="000000"/>
        </w:rPr>
      </w:pPr>
    </w:p>
    <w:p w14:paraId="1F7D824F" w14:textId="2584ED66" w:rsidR="00B15CD3" w:rsidRDefault="00B15CD3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We </w:t>
      </w:r>
      <w:r w:rsidR="00EA6324">
        <w:rPr>
          <w:rFonts w:ascii="Arial" w:eastAsia="Times New Roman" w:hAnsi="Arial"/>
          <w:color w:val="000000"/>
        </w:rPr>
        <w:t>perform this song along with The Better Way</w:t>
      </w:r>
      <w:r w:rsidR="00992AF8">
        <w:rPr>
          <w:rFonts w:ascii="Arial" w:eastAsia="Times New Roman" w:hAnsi="Arial"/>
          <w:color w:val="000000"/>
        </w:rPr>
        <w:t xml:space="preserve"> (For Angelina)</w:t>
      </w:r>
      <w:r w:rsidR="00EA6324">
        <w:rPr>
          <w:rFonts w:ascii="Arial" w:eastAsia="Times New Roman" w:hAnsi="Arial"/>
          <w:color w:val="000000"/>
        </w:rPr>
        <w:t xml:space="preserve">, Universal Solution, </w:t>
      </w:r>
      <w:r w:rsidR="00295997">
        <w:rPr>
          <w:rFonts w:ascii="Arial" w:eastAsia="Times New Roman" w:hAnsi="Arial"/>
          <w:color w:val="000000"/>
        </w:rPr>
        <w:t>Groovy, Don’t let the devil rule you,</w:t>
      </w:r>
      <w:r w:rsidR="00992AF8">
        <w:rPr>
          <w:rFonts w:ascii="Arial" w:eastAsia="Times New Roman" w:hAnsi="Arial"/>
          <w:color w:val="000000"/>
        </w:rPr>
        <w:t xml:space="preserve"> Just Maybe, </w:t>
      </w:r>
      <w:r w:rsidR="00392DCD">
        <w:rPr>
          <w:rFonts w:ascii="Arial" w:eastAsia="Times New Roman" w:hAnsi="Arial"/>
          <w:color w:val="000000"/>
        </w:rPr>
        <w:t>Nothing Down, Cause or Effect,</w:t>
      </w:r>
      <w:r w:rsidR="00CC683F">
        <w:rPr>
          <w:rFonts w:ascii="Arial" w:eastAsia="Times New Roman" w:hAnsi="Arial"/>
          <w:color w:val="000000"/>
        </w:rPr>
        <w:t xml:space="preserve"> The</w:t>
      </w:r>
      <w:r w:rsidR="00392DCD">
        <w:rPr>
          <w:rFonts w:ascii="Arial" w:eastAsia="Times New Roman" w:hAnsi="Arial"/>
          <w:color w:val="000000"/>
        </w:rPr>
        <w:t xml:space="preserve"> </w:t>
      </w:r>
      <w:r w:rsidR="00992AF8">
        <w:rPr>
          <w:rFonts w:ascii="Arial" w:eastAsia="Times New Roman" w:hAnsi="Arial"/>
          <w:color w:val="000000"/>
        </w:rPr>
        <w:t xml:space="preserve">Gift, </w:t>
      </w:r>
      <w:r w:rsidR="00CC683F">
        <w:rPr>
          <w:rFonts w:ascii="Arial" w:eastAsia="Times New Roman" w:hAnsi="Arial"/>
          <w:color w:val="000000"/>
        </w:rPr>
        <w:t>Devil Inside, Freedom Deep,</w:t>
      </w:r>
      <w:r w:rsidR="005D0C6B">
        <w:rPr>
          <w:rFonts w:ascii="Arial" w:eastAsia="Times New Roman" w:hAnsi="Arial"/>
          <w:color w:val="000000"/>
        </w:rPr>
        <w:t xml:space="preserve"> </w:t>
      </w:r>
      <w:r w:rsidR="00D77F3A">
        <w:rPr>
          <w:rFonts w:ascii="Arial" w:eastAsia="Times New Roman" w:hAnsi="Arial"/>
          <w:color w:val="000000"/>
        </w:rPr>
        <w:t xml:space="preserve">Guns In the sky, Wishing Well, Hear that sound, Faith in each </w:t>
      </w:r>
      <w:r w:rsidR="005D0C6B">
        <w:rPr>
          <w:rFonts w:ascii="Arial" w:eastAsia="Times New Roman" w:hAnsi="Arial"/>
          <w:color w:val="000000"/>
        </w:rPr>
        <w:t>other</w:t>
      </w:r>
      <w:r w:rsidR="00D77F3A">
        <w:rPr>
          <w:rFonts w:ascii="Arial" w:eastAsia="Times New Roman" w:hAnsi="Arial"/>
          <w:color w:val="000000"/>
        </w:rPr>
        <w:t>, Disappear</w:t>
      </w:r>
      <w:r w:rsidR="00F815AA">
        <w:rPr>
          <w:rFonts w:ascii="Arial" w:eastAsia="Times New Roman" w:hAnsi="Arial"/>
          <w:color w:val="000000"/>
        </w:rPr>
        <w:t xml:space="preserve"> and Never tear us apart (For Angelina)</w:t>
      </w:r>
      <w:r w:rsidR="00AF12ED">
        <w:rPr>
          <w:rFonts w:ascii="Arial" w:eastAsia="Times New Roman" w:hAnsi="Arial"/>
          <w:color w:val="000000"/>
        </w:rPr>
        <w:t xml:space="preserve">. Than we promote the movie </w:t>
      </w:r>
      <w:r w:rsidR="00D9629C">
        <w:rPr>
          <w:rFonts w:ascii="Arial" w:eastAsia="Times New Roman" w:hAnsi="Arial"/>
          <w:color w:val="000000"/>
        </w:rPr>
        <w:t>‘The Holy Ghost ‘Messiah’</w:t>
      </w:r>
      <w:r w:rsidR="006C5BB7">
        <w:rPr>
          <w:rFonts w:ascii="Arial" w:eastAsia="Times New Roman" w:hAnsi="Arial"/>
          <w:color w:val="000000"/>
        </w:rPr>
        <w:t xml:space="preserve"> and ‘Super Holy Babydoll Angel’, my book ‘The Universal Book’,</w:t>
      </w:r>
      <w:r w:rsidR="00C77CD9">
        <w:rPr>
          <w:rFonts w:ascii="Arial" w:eastAsia="Times New Roman" w:hAnsi="Arial"/>
          <w:color w:val="000000"/>
        </w:rPr>
        <w:t xml:space="preserve"> the Flower King Revolution and the</w:t>
      </w:r>
      <w:r w:rsidR="00892277">
        <w:rPr>
          <w:rFonts w:ascii="Arial" w:eastAsia="Times New Roman" w:hAnsi="Arial"/>
          <w:color w:val="000000"/>
        </w:rPr>
        <w:t xml:space="preserve"> UNIVERSAL SOCIETY </w:t>
      </w:r>
      <w:r w:rsidR="00C77CD9">
        <w:rPr>
          <w:rFonts w:ascii="Arial" w:eastAsia="Times New Roman" w:hAnsi="Arial"/>
          <w:color w:val="000000"/>
        </w:rPr>
        <w:t xml:space="preserve">with Tesla, Amazon and Scientology at it’s core with </w:t>
      </w:r>
      <w:r w:rsidR="00F93AB0">
        <w:rPr>
          <w:rFonts w:ascii="Arial" w:eastAsia="Times New Roman" w:hAnsi="Arial"/>
          <w:color w:val="000000"/>
        </w:rPr>
        <w:t>John Travolta.</w:t>
      </w:r>
    </w:p>
    <w:p w14:paraId="77E814A0" w14:textId="77777777" w:rsidR="00F93AB0" w:rsidRDefault="00F93AB0" w:rsidP="003F29FB">
      <w:pPr>
        <w:jc w:val="center"/>
        <w:divId w:val="72047165"/>
        <w:rPr>
          <w:rFonts w:ascii="Arial" w:eastAsia="Times New Roman" w:hAnsi="Arial"/>
          <w:color w:val="000000"/>
        </w:rPr>
      </w:pPr>
    </w:p>
    <w:p w14:paraId="5A91E5DA" w14:textId="28FCD0C6" w:rsidR="00F93AB0" w:rsidRDefault="00F93AB0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Game over.</w:t>
      </w:r>
    </w:p>
    <w:p w14:paraId="4B676F63" w14:textId="7B97413B" w:rsidR="00F93AB0" w:rsidRDefault="00F93AB0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The</w:t>
      </w:r>
      <w:r w:rsidR="00C23E2D">
        <w:rPr>
          <w:rFonts w:ascii="Arial" w:eastAsia="Times New Roman" w:hAnsi="Arial"/>
          <w:color w:val="000000"/>
        </w:rPr>
        <w:t xml:space="preserve"> capitalist</w:t>
      </w:r>
      <w:r>
        <w:rPr>
          <w:rFonts w:ascii="Arial" w:eastAsia="Times New Roman" w:hAnsi="Arial"/>
          <w:color w:val="000000"/>
        </w:rPr>
        <w:t xml:space="preserve"> snake is defeated.</w:t>
      </w:r>
    </w:p>
    <w:p w14:paraId="2B72557E" w14:textId="77777777" w:rsidR="00C23E2D" w:rsidRDefault="00C23E2D" w:rsidP="003F29FB">
      <w:pPr>
        <w:jc w:val="center"/>
        <w:divId w:val="72047165"/>
        <w:rPr>
          <w:rFonts w:ascii="Arial" w:eastAsia="Times New Roman" w:hAnsi="Arial"/>
          <w:color w:val="000000"/>
        </w:rPr>
      </w:pPr>
    </w:p>
    <w:p w14:paraId="45E5BE54" w14:textId="5826AEC0" w:rsidR="00A415A9" w:rsidRDefault="00C23E2D" w:rsidP="00834207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Heaven on earth 2025.</w:t>
      </w:r>
    </w:p>
    <w:p w14:paraId="4185076D" w14:textId="77777777" w:rsidR="00834207" w:rsidRDefault="00834207" w:rsidP="00834207">
      <w:pPr>
        <w:jc w:val="center"/>
        <w:divId w:val="72047165"/>
        <w:rPr>
          <w:rFonts w:ascii="Arial" w:eastAsia="Times New Roman" w:hAnsi="Arial"/>
          <w:color w:val="000000"/>
        </w:rPr>
      </w:pPr>
    </w:p>
    <w:p w14:paraId="78B7A8B6" w14:textId="1CA0B77F" w:rsidR="00A415A9" w:rsidRPr="00834207" w:rsidRDefault="00A415A9" w:rsidP="003F29FB">
      <w:pPr>
        <w:jc w:val="center"/>
        <w:divId w:val="72047165"/>
        <w:rPr>
          <w:rFonts w:ascii="Arial" w:eastAsia="Times New Roman" w:hAnsi="Arial"/>
          <w:b/>
          <w:bCs/>
          <w:color w:val="000000"/>
          <w:sz w:val="40"/>
          <w:szCs w:val="40"/>
          <w:u w:val="single"/>
        </w:rPr>
      </w:pPr>
      <w:r w:rsidRPr="00834207">
        <w:rPr>
          <w:rFonts w:ascii="Arial" w:eastAsia="Times New Roman" w:hAnsi="Arial"/>
          <w:b/>
          <w:bCs/>
          <w:color w:val="000000"/>
          <w:sz w:val="40"/>
          <w:szCs w:val="40"/>
          <w:u w:val="single"/>
        </w:rPr>
        <w:t>Revolution Rock Concert</w:t>
      </w:r>
    </w:p>
    <w:p w14:paraId="59F965B1" w14:textId="16A3A3F7" w:rsidR="00A415A9" w:rsidRPr="00BE6B3E" w:rsidRDefault="00A415A9" w:rsidP="003F29FB">
      <w:pPr>
        <w:jc w:val="center"/>
        <w:divId w:val="72047165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With </w:t>
      </w:r>
      <w:r w:rsidR="00C23A54">
        <w:rPr>
          <w:rFonts w:ascii="Arial" w:eastAsia="Times New Roman" w:hAnsi="Arial"/>
          <w:color w:val="000000"/>
        </w:rPr>
        <w:t>Om</w:t>
      </w:r>
      <w:r w:rsidR="005D4E6F">
        <w:rPr>
          <w:rFonts w:ascii="Arial" w:eastAsia="Times New Roman" w:hAnsi="Arial"/>
          <w:color w:val="000000"/>
        </w:rPr>
        <w:t xml:space="preserve">egaman Casper Salvation with </w:t>
      </w:r>
      <w:r w:rsidR="00C730CB">
        <w:rPr>
          <w:rFonts w:ascii="Arial" w:eastAsia="Times New Roman" w:hAnsi="Arial"/>
          <w:color w:val="000000"/>
        </w:rPr>
        <w:t xml:space="preserve">INXS, </w:t>
      </w:r>
      <w:r>
        <w:rPr>
          <w:rFonts w:ascii="Arial" w:eastAsia="Times New Roman" w:hAnsi="Arial"/>
          <w:color w:val="000000"/>
        </w:rPr>
        <w:t xml:space="preserve">U2, Bon Jovi, </w:t>
      </w:r>
      <w:r w:rsidR="00C730CB">
        <w:rPr>
          <w:rFonts w:ascii="Arial" w:eastAsia="Times New Roman" w:hAnsi="Arial"/>
          <w:color w:val="000000"/>
        </w:rPr>
        <w:t xml:space="preserve">Bryan </w:t>
      </w:r>
      <w:r w:rsidR="001B30EE">
        <w:rPr>
          <w:rFonts w:ascii="Arial" w:eastAsia="Times New Roman" w:hAnsi="Arial"/>
          <w:color w:val="000000"/>
        </w:rPr>
        <w:t>Adams</w:t>
      </w:r>
      <w:r w:rsidR="00447BDB">
        <w:rPr>
          <w:rFonts w:ascii="Arial" w:eastAsia="Times New Roman" w:hAnsi="Arial"/>
          <w:color w:val="000000"/>
        </w:rPr>
        <w:t xml:space="preserve">, </w:t>
      </w:r>
      <w:r w:rsidR="001B30EE">
        <w:rPr>
          <w:rFonts w:ascii="Arial" w:eastAsia="Times New Roman" w:hAnsi="Arial"/>
          <w:color w:val="000000"/>
        </w:rPr>
        <w:t xml:space="preserve">Depeche Mode, </w:t>
      </w:r>
      <w:r w:rsidR="00447BDB">
        <w:rPr>
          <w:rFonts w:ascii="Arial" w:eastAsia="Times New Roman" w:hAnsi="Arial"/>
          <w:color w:val="000000"/>
        </w:rPr>
        <w:t>Sammy Hagar, The T</w:t>
      </w:r>
      <w:r w:rsidR="00C730CB">
        <w:rPr>
          <w:rFonts w:ascii="Arial" w:eastAsia="Times New Roman" w:hAnsi="Arial"/>
          <w:color w:val="000000"/>
        </w:rPr>
        <w:t xml:space="preserve">ea Party, Foo Fighters, Our Lady Peace, </w:t>
      </w:r>
      <w:r w:rsidR="00F837C3">
        <w:rPr>
          <w:rFonts w:ascii="Arial" w:eastAsia="Times New Roman" w:hAnsi="Arial"/>
          <w:color w:val="000000"/>
        </w:rPr>
        <w:t xml:space="preserve">Rush, The Cure, Junkhouse, </w:t>
      </w:r>
      <w:r w:rsidR="00A55E48">
        <w:rPr>
          <w:rFonts w:ascii="Arial" w:eastAsia="Times New Roman" w:hAnsi="Arial"/>
          <w:color w:val="000000"/>
        </w:rPr>
        <w:t xml:space="preserve">Garbage, Buffy Sainte Marie, </w:t>
      </w:r>
      <w:r w:rsidR="00C730CB">
        <w:rPr>
          <w:rFonts w:ascii="Arial" w:eastAsia="Times New Roman" w:hAnsi="Arial"/>
          <w:color w:val="000000"/>
        </w:rPr>
        <w:t>Filter,</w:t>
      </w:r>
      <w:r w:rsidR="00130C08">
        <w:rPr>
          <w:rFonts w:ascii="Arial" w:eastAsia="Times New Roman" w:hAnsi="Arial"/>
          <w:color w:val="000000"/>
        </w:rPr>
        <w:t xml:space="preserve"> The Cure,</w:t>
      </w:r>
      <w:r w:rsidR="00C730CB">
        <w:rPr>
          <w:rFonts w:ascii="Arial" w:eastAsia="Times New Roman" w:hAnsi="Arial"/>
          <w:color w:val="000000"/>
        </w:rPr>
        <w:t xml:space="preserve"> </w:t>
      </w:r>
      <w:r w:rsidR="00663E37">
        <w:rPr>
          <w:rFonts w:ascii="Arial" w:eastAsia="Times New Roman" w:hAnsi="Arial"/>
          <w:color w:val="000000"/>
        </w:rPr>
        <w:t xml:space="preserve">Chip Taylor, Phil Collins, Peter Gabriel, </w:t>
      </w:r>
      <w:r w:rsidR="00EB3278">
        <w:rPr>
          <w:rFonts w:ascii="Arial" w:eastAsia="Times New Roman" w:hAnsi="Arial"/>
          <w:color w:val="000000"/>
        </w:rPr>
        <w:t xml:space="preserve">NAS, Akala, </w:t>
      </w:r>
      <w:r w:rsidR="00663E37">
        <w:rPr>
          <w:rFonts w:ascii="Arial" w:eastAsia="Times New Roman" w:hAnsi="Arial"/>
          <w:color w:val="000000"/>
        </w:rPr>
        <w:t xml:space="preserve">Madonna, Joni Mitchel, Alicia </w:t>
      </w:r>
      <w:r w:rsidR="003B4BD7">
        <w:rPr>
          <w:rFonts w:ascii="Arial" w:eastAsia="Times New Roman" w:hAnsi="Arial"/>
          <w:color w:val="000000"/>
        </w:rPr>
        <w:t xml:space="preserve">Keys and </w:t>
      </w:r>
      <w:r w:rsidR="00663E37">
        <w:rPr>
          <w:rFonts w:ascii="Arial" w:eastAsia="Times New Roman" w:hAnsi="Arial"/>
          <w:color w:val="000000"/>
        </w:rPr>
        <w:t>Celine Dion</w:t>
      </w:r>
      <w:r w:rsidR="003B4BD7">
        <w:rPr>
          <w:rFonts w:ascii="Arial" w:eastAsia="Times New Roman" w:hAnsi="Arial"/>
          <w:color w:val="000000"/>
        </w:rPr>
        <w:t>.</w:t>
      </w:r>
    </w:p>
    <w:p w14:paraId="07EFF68C" w14:textId="77777777" w:rsidR="00E65B56" w:rsidRPr="00BE6B3E" w:rsidRDefault="00E65B56" w:rsidP="003F29FB">
      <w:pPr>
        <w:jc w:val="center"/>
      </w:pPr>
    </w:p>
    <w:sectPr w:rsidR="00E65B56" w:rsidRPr="00BE6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56"/>
    <w:rsid w:val="00130C08"/>
    <w:rsid w:val="00177F82"/>
    <w:rsid w:val="001B30EE"/>
    <w:rsid w:val="00295997"/>
    <w:rsid w:val="002A2E3F"/>
    <w:rsid w:val="00381141"/>
    <w:rsid w:val="003831E4"/>
    <w:rsid w:val="00392DCD"/>
    <w:rsid w:val="003B4BD7"/>
    <w:rsid w:val="003F29FB"/>
    <w:rsid w:val="00413F08"/>
    <w:rsid w:val="00447BDB"/>
    <w:rsid w:val="004E67D8"/>
    <w:rsid w:val="005D0C6B"/>
    <w:rsid w:val="005D4E6F"/>
    <w:rsid w:val="00663E37"/>
    <w:rsid w:val="006C5BB7"/>
    <w:rsid w:val="00834207"/>
    <w:rsid w:val="00892277"/>
    <w:rsid w:val="00992AF8"/>
    <w:rsid w:val="009E1114"/>
    <w:rsid w:val="00A415A9"/>
    <w:rsid w:val="00A55E48"/>
    <w:rsid w:val="00AF12ED"/>
    <w:rsid w:val="00B15CD3"/>
    <w:rsid w:val="00B163AD"/>
    <w:rsid w:val="00BE6B3E"/>
    <w:rsid w:val="00C23A54"/>
    <w:rsid w:val="00C23E2D"/>
    <w:rsid w:val="00C730CB"/>
    <w:rsid w:val="00C77CD9"/>
    <w:rsid w:val="00CC683F"/>
    <w:rsid w:val="00D65BE2"/>
    <w:rsid w:val="00D77F3A"/>
    <w:rsid w:val="00D9629C"/>
    <w:rsid w:val="00E65B56"/>
    <w:rsid w:val="00E877F2"/>
    <w:rsid w:val="00EA6324"/>
    <w:rsid w:val="00EA69EE"/>
    <w:rsid w:val="00EB3278"/>
    <w:rsid w:val="00F017B1"/>
    <w:rsid w:val="00F815AA"/>
    <w:rsid w:val="00F837C3"/>
    <w:rsid w:val="00F93AB0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97A55"/>
  <w15:chartTrackingRefBased/>
  <w15:docId w15:val="{24A53A92-6F99-D440-8EED-4B5ACCE6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universalsun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2024-12-09T04:45:00Z</dcterms:created>
  <dcterms:modified xsi:type="dcterms:W3CDTF">2024-12-09T04:45:00Z</dcterms:modified>
</cp:coreProperties>
</file>